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3974D" w14:textId="747214DE" w:rsidR="00447978" w:rsidRDefault="006B2CC2">
      <w:pPr>
        <w:rPr>
          <w:lang w:val="en-US"/>
        </w:rPr>
      </w:pPr>
      <w:r>
        <w:rPr>
          <w:lang w:val="en-US"/>
        </w:rPr>
        <w:t xml:space="preserve">This </w:t>
      </w:r>
      <w:r w:rsidRPr="006B2CC2">
        <w:rPr>
          <w:lang w:val="en-US"/>
        </w:rPr>
        <w:t>component list for </w:t>
      </w:r>
      <w:r w:rsidRPr="006B2CC2">
        <w:rPr>
          <w:b/>
          <w:bCs/>
          <w:lang w:val="en-US"/>
        </w:rPr>
        <w:t>MyWeld 2.0 (Auto)</w:t>
      </w:r>
      <w:r w:rsidRPr="006B2CC2">
        <w:rPr>
          <w:lang w:val="en-US"/>
        </w:rPr>
        <w:t>. Note that this list is </w:t>
      </w:r>
      <w:r w:rsidRPr="006B2CC2">
        <w:rPr>
          <w:b/>
          <w:bCs/>
          <w:lang w:val="en-US"/>
        </w:rPr>
        <w:t>not relevant for the future MyWeld 2.0 PRO version</w:t>
      </w:r>
      <w:r w:rsidRPr="006B2CC2">
        <w:rPr>
          <w:lang w:val="en-US"/>
        </w:rPr>
        <w:t>.</w:t>
      </w:r>
    </w:p>
    <w:p w14:paraId="30079BA0" w14:textId="77777777" w:rsidR="006B2CC2" w:rsidRPr="006B2CC2" w:rsidRDefault="006B2CC2" w:rsidP="006B2CC2">
      <w:pPr>
        <w:shd w:val="clear" w:color="auto" w:fill="FFFFFF"/>
        <w:spacing w:before="274" w:after="206" w:line="240" w:lineRule="auto"/>
        <w:outlineLvl w:val="2"/>
        <w:rPr>
          <w:rFonts w:ascii="Segoe UI" w:eastAsia="Times New Roman" w:hAnsi="Segoe UI" w:cs="Segoe UI"/>
          <w:color w:val="404040"/>
          <w:kern w:val="0"/>
          <w:sz w:val="27"/>
          <w:szCs w:val="27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7"/>
          <w:szCs w:val="27"/>
          <w:lang w:val="en-US" w:eastAsia="ru-RU"/>
          <w14:ligatures w14:val="none"/>
        </w:rPr>
        <w:t>Component List for MyWeld 2.0 (Auto)</w:t>
      </w:r>
    </w:p>
    <w:p w14:paraId="2EEA02F9" w14:textId="77777777" w:rsidR="006B2CC2" w:rsidRPr="006B2CC2" w:rsidRDefault="006B2CC2" w:rsidP="006B2CC2">
      <w:pPr>
        <w:shd w:val="clear" w:color="auto" w:fill="FFFFFF"/>
        <w:spacing w:before="274" w:after="206" w:line="429" w:lineRule="atLeast"/>
        <w:outlineLvl w:val="3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Microcontrollers &amp; Modules</w:t>
      </w:r>
    </w:p>
    <w:p w14:paraId="6280C69F" w14:textId="77777777" w:rsidR="006B2CC2" w:rsidRPr="006B2CC2" w:rsidRDefault="006B2CC2" w:rsidP="006B2CC2">
      <w:pPr>
        <w:numPr>
          <w:ilvl w:val="0"/>
          <w:numId w:val="7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Arduino Nano – 1 pc</w:t>
      </w:r>
    </w:p>
    <w:p w14:paraId="0150BC80" w14:textId="77777777" w:rsidR="006B2CC2" w:rsidRPr="006B2CC2" w:rsidRDefault="006B2CC2" w:rsidP="006B2CC2">
      <w:pPr>
        <w:numPr>
          <w:ilvl w:val="0"/>
          <w:numId w:val="7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KY-040 Rotary Encoder Module with Button – 1 pc</w:t>
      </w:r>
    </w:p>
    <w:p w14:paraId="115C1BD9" w14:textId="77777777" w:rsidR="006B2CC2" w:rsidRPr="006B2CC2" w:rsidRDefault="006B2CC2" w:rsidP="006B2CC2">
      <w:pPr>
        <w:numPr>
          <w:ilvl w:val="0"/>
          <w:numId w:val="7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20x04 LCD Display with I2C Interface Module – 1 pc</w:t>
      </w:r>
    </w:p>
    <w:p w14:paraId="15A500CB" w14:textId="77777777" w:rsidR="006B2CC2" w:rsidRPr="006B2CC2" w:rsidRDefault="006B2CC2" w:rsidP="006B2CC2">
      <w:pPr>
        <w:shd w:val="clear" w:color="auto" w:fill="FFFFFF"/>
        <w:spacing w:before="274" w:after="206" w:line="429" w:lineRule="atLeast"/>
        <w:outlineLvl w:val="3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Drivers &amp; Regulators</w:t>
      </w:r>
    </w:p>
    <w:p w14:paraId="761C2A1F" w14:textId="77777777" w:rsidR="006B2CC2" w:rsidRPr="006B2CC2" w:rsidRDefault="006B2CC2" w:rsidP="006B2CC2">
      <w:pPr>
        <w:numPr>
          <w:ilvl w:val="0"/>
          <w:numId w:val="8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TC4422 Gate Driver (DIP8) – 1 pc</w:t>
      </w:r>
    </w:p>
    <w:p w14:paraId="3188DC90" w14:textId="77777777" w:rsidR="006B2CC2" w:rsidRPr="006B2CC2" w:rsidRDefault="006B2CC2" w:rsidP="006B2CC2">
      <w:pPr>
        <w:numPr>
          <w:ilvl w:val="0"/>
          <w:numId w:val="8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7805 Linear Voltage Regulator (TO-220) – 1 pc</w:t>
      </w:r>
    </w:p>
    <w:p w14:paraId="6A8254C1" w14:textId="77777777" w:rsidR="006B2CC2" w:rsidRPr="006B2CC2" w:rsidRDefault="006B2CC2" w:rsidP="006B2CC2">
      <w:pPr>
        <w:numPr>
          <w:ilvl w:val="0"/>
          <w:numId w:val="8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XR2981 DC-DC Converter IC (SOP8-PP) – 1 pc</w:t>
      </w:r>
    </w:p>
    <w:p w14:paraId="24FA6527" w14:textId="77777777" w:rsidR="006B2CC2" w:rsidRPr="006B2CC2" w:rsidRDefault="006B2CC2" w:rsidP="006B2CC2">
      <w:pPr>
        <w:shd w:val="clear" w:color="auto" w:fill="FFFFFF"/>
        <w:spacing w:before="274" w:after="206" w:line="429" w:lineRule="atLeast"/>
        <w:outlineLvl w:val="3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Semiconductors</w:t>
      </w:r>
    </w:p>
    <w:p w14:paraId="3507585E" w14:textId="77777777" w:rsidR="006B2CC2" w:rsidRPr="006B2CC2" w:rsidRDefault="006B2CC2" w:rsidP="006B2CC2">
      <w:pPr>
        <w:numPr>
          <w:ilvl w:val="0"/>
          <w:numId w:val="9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Transistors:</w:t>
      </w:r>
    </w:p>
    <w:p w14:paraId="75D5E7C2" w14:textId="77777777" w:rsidR="006B2CC2" w:rsidRPr="006B2CC2" w:rsidRDefault="006B2CC2" w:rsidP="006B2CC2">
      <w:pPr>
        <w:numPr>
          <w:ilvl w:val="1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NCE30H29D or any other N-channel MOSFETs (V</w:t>
      </w:r>
      <w:r w:rsidRPr="006B2CC2">
        <w:rPr>
          <w:rFonts w:ascii="Roboto Mono" w:eastAsia="Times New Roman" w:hAnsi="Roboto Mono" w:cs="Segoe UI"/>
          <w:color w:val="404040"/>
          <w:kern w:val="0"/>
          <w:sz w:val="21"/>
          <w:szCs w:val="21"/>
          <w:lang w:val="en-US" w:eastAsia="ru-RU"/>
          <w14:ligatures w14:val="none"/>
        </w:rPr>
        <w:t>&lt;sub&gt;</w:t>
      </w: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DS</w:t>
      </w:r>
      <w:r w:rsidRPr="006B2CC2">
        <w:rPr>
          <w:rFonts w:ascii="Roboto Mono" w:eastAsia="Times New Roman" w:hAnsi="Roboto Mono" w:cs="Segoe UI"/>
          <w:color w:val="404040"/>
          <w:kern w:val="0"/>
          <w:sz w:val="21"/>
          <w:szCs w:val="21"/>
          <w:lang w:val="en-US" w:eastAsia="ru-RU"/>
          <w14:ligatures w14:val="none"/>
        </w:rPr>
        <w:t>&lt;/sub&gt;</w:t>
      </w: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 20-40V, R</w:t>
      </w:r>
      <w:r w:rsidRPr="006B2CC2">
        <w:rPr>
          <w:rFonts w:ascii="Roboto Mono" w:eastAsia="Times New Roman" w:hAnsi="Roboto Mono" w:cs="Segoe UI"/>
          <w:color w:val="404040"/>
          <w:kern w:val="0"/>
          <w:sz w:val="21"/>
          <w:szCs w:val="21"/>
          <w:lang w:val="en-US" w:eastAsia="ru-RU"/>
          <w14:ligatures w14:val="none"/>
        </w:rPr>
        <w:t>&lt;sub&gt;</w:t>
      </w:r>
      <w:proofErr w:type="gramStart"/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DS(</w:t>
      </w:r>
      <w:proofErr w:type="gramEnd"/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on)</w:t>
      </w:r>
      <w:r w:rsidRPr="006B2CC2">
        <w:rPr>
          <w:rFonts w:ascii="Roboto Mono" w:eastAsia="Times New Roman" w:hAnsi="Roboto Mono" w:cs="Segoe UI"/>
          <w:color w:val="404040"/>
          <w:kern w:val="0"/>
          <w:sz w:val="21"/>
          <w:szCs w:val="21"/>
          <w:lang w:val="en-US" w:eastAsia="ru-RU"/>
          <w14:ligatures w14:val="none"/>
        </w:rPr>
        <w:t>&lt;/sub&gt;</w:t>
      </w: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 ≤ 3m</w:t>
      </w: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Ω</w:t>
      </w: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, higher drain current preferred) – 8 pcs</w:t>
      </w:r>
    </w:p>
    <w:p w14:paraId="2A2906F9" w14:textId="77777777" w:rsidR="006B2CC2" w:rsidRPr="006B2CC2" w:rsidRDefault="006B2CC2" w:rsidP="006B2CC2">
      <w:pPr>
        <w:numPr>
          <w:ilvl w:val="0"/>
          <w:numId w:val="9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Optocoupler:</w:t>
      </w:r>
    </w:p>
    <w:p w14:paraId="02FD3DED" w14:textId="77777777" w:rsidR="006B2CC2" w:rsidRPr="006B2CC2" w:rsidRDefault="006B2CC2" w:rsidP="006B2CC2">
      <w:pPr>
        <w:numPr>
          <w:ilvl w:val="1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PC817 Transistor Optocoupler (DIP4) – 1 pc</w:t>
      </w:r>
    </w:p>
    <w:p w14:paraId="483D5ACE" w14:textId="77777777" w:rsidR="006B2CC2" w:rsidRPr="006B2CC2" w:rsidRDefault="006B2CC2" w:rsidP="006B2CC2">
      <w:pPr>
        <w:numPr>
          <w:ilvl w:val="0"/>
          <w:numId w:val="9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Diodes &amp; Zener Diodes:</w:t>
      </w:r>
    </w:p>
    <w:p w14:paraId="74D16308" w14:textId="77777777" w:rsidR="006B2CC2" w:rsidRPr="006B2CC2" w:rsidRDefault="006B2CC2" w:rsidP="006B2CC2">
      <w:pPr>
        <w:numPr>
          <w:ilvl w:val="1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1N4746A Zener Diode (18V, 1W, DO-41) – 1 pc</w:t>
      </w:r>
    </w:p>
    <w:p w14:paraId="1FD124B7" w14:textId="77777777" w:rsidR="006B2CC2" w:rsidRPr="006B2CC2" w:rsidRDefault="006B2CC2" w:rsidP="006B2CC2">
      <w:pPr>
        <w:numPr>
          <w:ilvl w:val="1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FR207 Diode (2A, 1000V, DO-15) – 1 pc</w:t>
      </w:r>
    </w:p>
    <w:p w14:paraId="357A4F3B" w14:textId="77777777" w:rsidR="006B2CC2" w:rsidRPr="006B2CC2" w:rsidRDefault="006B2CC2" w:rsidP="006B2CC2">
      <w:pPr>
        <w:numPr>
          <w:ilvl w:val="1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SS34 Diode – 1 pc</w:t>
      </w:r>
    </w:p>
    <w:p w14:paraId="303E609A" w14:textId="77777777" w:rsidR="006B2CC2" w:rsidRPr="006B2CC2" w:rsidRDefault="006B2CC2" w:rsidP="006B2CC2">
      <w:pPr>
        <w:numPr>
          <w:ilvl w:val="0"/>
          <w:numId w:val="9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LEDs:</w:t>
      </w:r>
    </w:p>
    <w:p w14:paraId="640CC970" w14:textId="77777777" w:rsidR="006B2CC2" w:rsidRPr="006B2CC2" w:rsidRDefault="006B2CC2" w:rsidP="006B2CC2">
      <w:pPr>
        <w:numPr>
          <w:ilvl w:val="1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Green LED (5mm, 1.8-3.2V, 10–20mA, any) – 2 pcs</w:t>
      </w:r>
    </w:p>
    <w:p w14:paraId="5998B131" w14:textId="77777777" w:rsidR="006B2CC2" w:rsidRPr="006B2CC2" w:rsidRDefault="006B2CC2" w:rsidP="006B2CC2">
      <w:pPr>
        <w:numPr>
          <w:ilvl w:val="1"/>
          <w:numId w:val="9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Red LED (5mm, 1.8-3.2V, 10–20mA, any) – 1 pc</w:t>
      </w:r>
    </w:p>
    <w:p w14:paraId="51D28708" w14:textId="77777777" w:rsidR="006B2CC2" w:rsidRPr="006B2CC2" w:rsidRDefault="006B2CC2" w:rsidP="006B2CC2">
      <w:pPr>
        <w:shd w:val="clear" w:color="auto" w:fill="FFFFFF"/>
        <w:spacing w:before="274" w:after="206" w:line="429" w:lineRule="atLeast"/>
        <w:outlineLvl w:val="3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Resistors</w:t>
      </w:r>
    </w:p>
    <w:p w14:paraId="14931CC5" w14:textId="77777777" w:rsidR="006B2CC2" w:rsidRPr="006B2CC2" w:rsidRDefault="006B2CC2" w:rsidP="006B2CC2">
      <w:pPr>
        <w:numPr>
          <w:ilvl w:val="0"/>
          <w:numId w:val="10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Through-Hole (1/4W):</w:t>
      </w:r>
    </w:p>
    <w:p w14:paraId="6AC36364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2.2 Ω – 8 pcs</w:t>
      </w:r>
    </w:p>
    <w:p w14:paraId="64C8EB83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4.7 Ω – 1 pc</w:t>
      </w:r>
    </w:p>
    <w:p w14:paraId="0AFFE7EB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lastRenderedPageBreak/>
        <w:t>10 Ω – 1 pc</w:t>
      </w:r>
    </w:p>
    <w:p w14:paraId="1670E85B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5.1 kΩ – 1 pc</w:t>
      </w:r>
    </w:p>
    <w:p w14:paraId="048EB790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6.8 kΩ – 2 pcs</w:t>
      </w:r>
    </w:p>
    <w:p w14:paraId="7224D43E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10 kΩ – 2 pcs</w:t>
      </w:r>
    </w:p>
    <w:p w14:paraId="09EF52ED" w14:textId="77777777" w:rsidR="006B2CC2" w:rsidRPr="006B2CC2" w:rsidRDefault="006B2CC2" w:rsidP="006B2CC2">
      <w:pPr>
        <w:numPr>
          <w:ilvl w:val="0"/>
          <w:numId w:val="10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SMD (1206):</w:t>
      </w:r>
    </w:p>
    <w:p w14:paraId="3D4D0013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47 Ω – 1 pc</w:t>
      </w:r>
    </w:p>
    <w:p w14:paraId="4E08B8A9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10 kΩ – 3 pcs</w:t>
      </w:r>
    </w:p>
    <w:p w14:paraId="3FA10A7B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110 kΩ – 1 pc</w:t>
      </w:r>
    </w:p>
    <w:p w14:paraId="201BD76B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16 kΩ – 1 pc</w:t>
      </w:r>
    </w:p>
    <w:p w14:paraId="6723E954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6.2 kΩ – 1 pc</w:t>
      </w:r>
    </w:p>
    <w:p w14:paraId="67BB23F7" w14:textId="77777777" w:rsidR="006B2CC2" w:rsidRPr="006B2CC2" w:rsidRDefault="006B2CC2" w:rsidP="006B2CC2">
      <w:pPr>
        <w:numPr>
          <w:ilvl w:val="1"/>
          <w:numId w:val="10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4.7 kΩ – 1 pc</w:t>
      </w:r>
    </w:p>
    <w:p w14:paraId="115F9C84" w14:textId="77777777" w:rsidR="006B2CC2" w:rsidRPr="006B2CC2" w:rsidRDefault="006B2CC2" w:rsidP="006B2CC2">
      <w:pPr>
        <w:shd w:val="clear" w:color="auto" w:fill="FFFFFF"/>
        <w:spacing w:before="274" w:after="206" w:line="429" w:lineRule="atLeast"/>
        <w:outlineLvl w:val="3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Capacitors</w:t>
      </w:r>
    </w:p>
    <w:p w14:paraId="1C042901" w14:textId="77777777" w:rsidR="006B2CC2" w:rsidRPr="006B2CC2" w:rsidRDefault="006B2CC2" w:rsidP="006B2CC2">
      <w:pPr>
        <w:numPr>
          <w:ilvl w:val="0"/>
          <w:numId w:val="11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Electrolytic:</w:t>
      </w:r>
    </w:p>
    <w:p w14:paraId="66A5D5EA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10V, 470–1000µF (D=12mm) – 1 pc</w:t>
      </w:r>
    </w:p>
    <w:p w14:paraId="030C67F3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25V, 470–1000µF (D=12mm) – 1 pc</w:t>
      </w:r>
    </w:p>
    <w:p w14:paraId="0DFC8503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25V, 470µF (D=8mm) – 1 pc</w:t>
      </w:r>
    </w:p>
    <w:p w14:paraId="2B876C41" w14:textId="77777777" w:rsidR="006B2CC2" w:rsidRPr="006B2CC2" w:rsidRDefault="006B2CC2" w:rsidP="006B2CC2">
      <w:pPr>
        <w:numPr>
          <w:ilvl w:val="0"/>
          <w:numId w:val="11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Ceramic (1206):</w:t>
      </w:r>
    </w:p>
    <w:p w14:paraId="0550D1E2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100nF (≥10V) – 3 pcs</w:t>
      </w:r>
    </w:p>
    <w:p w14:paraId="08907D88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220nF (≥10V) – 3 pcs</w:t>
      </w:r>
    </w:p>
    <w:p w14:paraId="2A2C8740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47nF (≥10V) – 3 pcs</w:t>
      </w:r>
    </w:p>
    <w:p w14:paraId="094D689D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10µF (25V) – 4 pcs</w:t>
      </w:r>
    </w:p>
    <w:p w14:paraId="79B2F1A6" w14:textId="77777777" w:rsidR="006B2CC2" w:rsidRPr="006B2CC2" w:rsidRDefault="006B2CC2" w:rsidP="006B2CC2">
      <w:pPr>
        <w:numPr>
          <w:ilvl w:val="0"/>
          <w:numId w:val="11"/>
        </w:numPr>
        <w:shd w:val="clear" w:color="auto" w:fill="FFFFFF"/>
        <w:spacing w:after="6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Film/Ceramic:</w:t>
      </w:r>
    </w:p>
    <w:p w14:paraId="60ED6A5C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1µF – 1 pc</w:t>
      </w:r>
    </w:p>
    <w:p w14:paraId="0F162B69" w14:textId="77777777" w:rsidR="006B2CC2" w:rsidRPr="006B2CC2" w:rsidRDefault="006B2CC2" w:rsidP="006B2CC2">
      <w:pPr>
        <w:numPr>
          <w:ilvl w:val="1"/>
          <w:numId w:val="11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100nF – 2 pcs</w:t>
      </w:r>
    </w:p>
    <w:p w14:paraId="608C0268" w14:textId="77777777" w:rsidR="006B2CC2" w:rsidRPr="006B2CC2" w:rsidRDefault="006B2CC2" w:rsidP="006B2CC2">
      <w:pPr>
        <w:shd w:val="clear" w:color="auto" w:fill="FFFFFF"/>
        <w:spacing w:before="274" w:after="206" w:line="429" w:lineRule="atLeast"/>
        <w:outlineLvl w:val="3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b/>
          <w:bCs/>
          <w:color w:val="404040"/>
          <w:kern w:val="0"/>
          <w:sz w:val="24"/>
          <w:szCs w:val="24"/>
          <w:lang w:eastAsia="ru-RU"/>
          <w14:ligatures w14:val="none"/>
        </w:rPr>
        <w:t>Miscellaneous</w:t>
      </w:r>
    </w:p>
    <w:p w14:paraId="76453083" w14:textId="77777777" w:rsidR="006B2CC2" w:rsidRPr="006B2CC2" w:rsidRDefault="006B2CC2" w:rsidP="006B2CC2">
      <w:pPr>
        <w:numPr>
          <w:ilvl w:val="0"/>
          <w:numId w:val="1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2.2µH Inductor (2-3A) – 1 pc</w:t>
      </w:r>
    </w:p>
    <w:p w14:paraId="5762FE89" w14:textId="77777777" w:rsidR="006B2CC2" w:rsidRPr="006B2CC2" w:rsidRDefault="006B2CC2" w:rsidP="006B2CC2">
      <w:pPr>
        <w:numPr>
          <w:ilvl w:val="0"/>
          <w:numId w:val="1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KF301-2P Terminal Block – 3 pcs</w:t>
      </w:r>
    </w:p>
    <w:p w14:paraId="0BCBABCF" w14:textId="77777777" w:rsidR="006B2CC2" w:rsidRPr="006B2CC2" w:rsidRDefault="006B2CC2" w:rsidP="006B2CC2">
      <w:pPr>
        <w:numPr>
          <w:ilvl w:val="0"/>
          <w:numId w:val="1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val="en-US" w:eastAsia="ru-RU"/>
          <w14:ligatures w14:val="none"/>
        </w:rPr>
        <w:t>Jumper Wires with Connectors (for encoder &amp; display)</w:t>
      </w:r>
    </w:p>
    <w:p w14:paraId="1F8AD61B" w14:textId="77777777" w:rsidR="006B2CC2" w:rsidRPr="006B2CC2" w:rsidRDefault="006B2CC2" w:rsidP="006B2CC2">
      <w:pPr>
        <w:numPr>
          <w:ilvl w:val="0"/>
          <w:numId w:val="12"/>
        </w:numPr>
        <w:shd w:val="clear" w:color="auto" w:fill="FFFFFF"/>
        <w:spacing w:after="0" w:line="429" w:lineRule="atLeast"/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</w:pPr>
      <w:r w:rsidRPr="006B2CC2">
        <w:rPr>
          <w:rFonts w:ascii="Segoe UI" w:eastAsia="Times New Roman" w:hAnsi="Segoe UI" w:cs="Segoe UI"/>
          <w:color w:val="404040"/>
          <w:kern w:val="0"/>
          <w:sz w:val="24"/>
          <w:szCs w:val="24"/>
          <w:lang w:eastAsia="ru-RU"/>
          <w14:ligatures w14:val="none"/>
        </w:rPr>
        <w:t>MyWeld 2.0 (Auto) PCB</w:t>
      </w:r>
    </w:p>
    <w:p w14:paraId="6B4D263C" w14:textId="77777777" w:rsidR="006B2CC2" w:rsidRPr="006B2CC2" w:rsidRDefault="006B2CC2">
      <w:pPr>
        <w:rPr>
          <w:lang w:val="en-US"/>
        </w:rPr>
      </w:pPr>
    </w:p>
    <w:sectPr w:rsidR="006B2CC2" w:rsidRPr="006B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478EC"/>
    <w:multiLevelType w:val="multilevel"/>
    <w:tmpl w:val="6ADC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55DBD"/>
    <w:multiLevelType w:val="multilevel"/>
    <w:tmpl w:val="ED22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5A18E2"/>
    <w:multiLevelType w:val="multilevel"/>
    <w:tmpl w:val="73062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F86A7F"/>
    <w:multiLevelType w:val="multilevel"/>
    <w:tmpl w:val="8EE0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D209A5"/>
    <w:multiLevelType w:val="multilevel"/>
    <w:tmpl w:val="69D6B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CE0F46"/>
    <w:multiLevelType w:val="multilevel"/>
    <w:tmpl w:val="5004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83585D"/>
    <w:multiLevelType w:val="multilevel"/>
    <w:tmpl w:val="7506C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352DE1"/>
    <w:multiLevelType w:val="multilevel"/>
    <w:tmpl w:val="95B85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C2A78"/>
    <w:multiLevelType w:val="multilevel"/>
    <w:tmpl w:val="CDEE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3D3674"/>
    <w:multiLevelType w:val="multilevel"/>
    <w:tmpl w:val="6452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971EEB"/>
    <w:multiLevelType w:val="multilevel"/>
    <w:tmpl w:val="A33A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96544C"/>
    <w:multiLevelType w:val="multilevel"/>
    <w:tmpl w:val="4278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6850587">
    <w:abstractNumId w:val="1"/>
  </w:num>
  <w:num w:numId="2" w16cid:durableId="1756588987">
    <w:abstractNumId w:val="3"/>
  </w:num>
  <w:num w:numId="3" w16cid:durableId="185291422">
    <w:abstractNumId w:val="5"/>
  </w:num>
  <w:num w:numId="4" w16cid:durableId="1541629911">
    <w:abstractNumId w:val="4"/>
  </w:num>
  <w:num w:numId="5" w16cid:durableId="554968451">
    <w:abstractNumId w:val="9"/>
  </w:num>
  <w:num w:numId="6" w16cid:durableId="758328761">
    <w:abstractNumId w:val="7"/>
  </w:num>
  <w:num w:numId="7" w16cid:durableId="1064452528">
    <w:abstractNumId w:val="11"/>
  </w:num>
  <w:num w:numId="8" w16cid:durableId="826828210">
    <w:abstractNumId w:val="6"/>
  </w:num>
  <w:num w:numId="9" w16cid:durableId="702822259">
    <w:abstractNumId w:val="2"/>
  </w:num>
  <w:num w:numId="10" w16cid:durableId="1777098050">
    <w:abstractNumId w:val="10"/>
  </w:num>
  <w:num w:numId="11" w16cid:durableId="113713042">
    <w:abstractNumId w:val="0"/>
  </w:num>
  <w:num w:numId="12" w16cid:durableId="16525211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A7"/>
    <w:rsid w:val="0027230A"/>
    <w:rsid w:val="00447978"/>
    <w:rsid w:val="006B2CC2"/>
    <w:rsid w:val="006F23A7"/>
    <w:rsid w:val="00C6458A"/>
    <w:rsid w:val="00D4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54C78"/>
  <w15:chartTrackingRefBased/>
  <w15:docId w15:val="{CEEBCA0E-29F9-4B9A-97B0-E54BF163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2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3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2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23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23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23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23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23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3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23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23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23A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23A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23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23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23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23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23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F2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23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F2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23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F23A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F23A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F23A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F23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F23A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F23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Martirosyan</dc:creator>
  <cp:keywords/>
  <dc:description/>
  <cp:lastModifiedBy>Lusine Martirosyan</cp:lastModifiedBy>
  <cp:revision>2</cp:revision>
  <dcterms:created xsi:type="dcterms:W3CDTF">2025-06-03T09:06:00Z</dcterms:created>
  <dcterms:modified xsi:type="dcterms:W3CDTF">2025-06-03T09:07:00Z</dcterms:modified>
</cp:coreProperties>
</file>